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22D0EEA6" w:rsidR="00290CE4" w:rsidRPr="0091731A" w:rsidRDefault="00F04D70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Health &amp; Wellbeing Slough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73751D31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F04D70">
        <w:t>Health &amp; Wellbeing Slough</w:t>
      </w:r>
      <w:r w:rsidR="00933CED" w:rsidRPr="00933CED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1ABE31A3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6C99B737" wp14:editId="38029417">
          <wp:simplePos x="0" y="0"/>
          <wp:positionH relativeFrom="column">
            <wp:posOffset>5189220</wp:posOffset>
          </wp:positionH>
          <wp:positionV relativeFrom="paragraph">
            <wp:posOffset>56196</wp:posOffset>
          </wp:positionV>
          <wp:extent cx="400050" cy="146254"/>
          <wp:effectExtent l="0" t="0" r="0" b="6350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146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43E">
      <w:rPr>
        <w:noProof/>
      </w:rPr>
      <w:drawing>
        <wp:anchor distT="0" distB="0" distL="114300" distR="114300" simplePos="0" relativeHeight="251651584" behindDoc="0" locked="0" layoutInCell="1" allowOverlap="1" wp14:anchorId="001825B5" wp14:editId="1934AD95">
          <wp:simplePos x="0" y="0"/>
          <wp:positionH relativeFrom="column">
            <wp:posOffset>4162425</wp:posOffset>
          </wp:positionH>
          <wp:positionV relativeFrom="paragraph">
            <wp:posOffset>88265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5A753150">
          <wp:simplePos x="0" y="0"/>
          <wp:positionH relativeFrom="column">
            <wp:posOffset>3116580</wp:posOffset>
          </wp:positionH>
          <wp:positionV relativeFrom="paragraph">
            <wp:posOffset>95505</wp:posOffset>
          </wp:positionV>
          <wp:extent cx="2272665" cy="830866"/>
          <wp:effectExtent l="0" t="0" r="0" b="762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665" cy="830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84B"/>
    <w:rsid w:val="000B18D8"/>
    <w:rsid w:val="001A4BC6"/>
    <w:rsid w:val="001F6E49"/>
    <w:rsid w:val="0020138D"/>
    <w:rsid w:val="00290CE4"/>
    <w:rsid w:val="006644C2"/>
    <w:rsid w:val="006707DF"/>
    <w:rsid w:val="0090443E"/>
    <w:rsid w:val="0091731A"/>
    <w:rsid w:val="00933CED"/>
    <w:rsid w:val="00A0244B"/>
    <w:rsid w:val="00A55561"/>
    <w:rsid w:val="00AF387C"/>
    <w:rsid w:val="00DE46FE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1175</Characters>
  <Application>Microsoft Office Word</Application>
  <DocSecurity>0</DocSecurity>
  <Lines>90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2025-02-17T16:16:00Z</dcterms:created>
  <dcterms:modified xsi:type="dcterms:W3CDTF">2025-02-17T16:16:00Z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